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0D" w:rsidRPr="003A1C7A" w:rsidRDefault="003A1C7A" w:rsidP="003A1C7A">
      <w:pPr>
        <w:spacing w:after="0" w:line="276" w:lineRule="auto"/>
        <w:jc w:val="center"/>
        <w:rPr>
          <w:rFonts w:ascii="Arial" w:eastAsia="Arial" w:hAnsi="Arial" w:cs="Arial"/>
          <w:b/>
          <w:color w:val="FF0000"/>
          <w:sz w:val="28"/>
          <w:szCs w:val="28"/>
          <w:lang w:eastAsia="pl-PL"/>
        </w:rPr>
      </w:pPr>
      <w:r w:rsidRPr="003A1C7A">
        <w:rPr>
          <w:rFonts w:ascii="Arial" w:eastAsia="Arial" w:hAnsi="Arial" w:cs="Arial"/>
          <w:b/>
          <w:color w:val="FF0000"/>
          <w:sz w:val="28"/>
          <w:szCs w:val="28"/>
          <w:lang w:eastAsia="pl-PL"/>
        </w:rPr>
        <w:t>KOMUNIKAT</w:t>
      </w:r>
    </w:p>
    <w:p w:rsidR="003A1C7A" w:rsidRPr="003A1C7A" w:rsidRDefault="003A1C7A" w:rsidP="003A1C7A">
      <w:pPr>
        <w:spacing w:after="0" w:line="276" w:lineRule="auto"/>
        <w:jc w:val="center"/>
        <w:rPr>
          <w:rFonts w:ascii="Arial" w:eastAsia="Arial" w:hAnsi="Arial" w:cs="Arial"/>
          <w:b/>
          <w:color w:val="FF0000"/>
          <w:sz w:val="28"/>
          <w:szCs w:val="28"/>
          <w:lang w:eastAsia="pl-PL"/>
        </w:rPr>
      </w:pPr>
    </w:p>
    <w:p w:rsidR="003A1C7A" w:rsidRPr="003A1C7A" w:rsidRDefault="003A1C7A" w:rsidP="003A1C7A">
      <w:pPr>
        <w:spacing w:after="0" w:line="276" w:lineRule="auto"/>
        <w:jc w:val="center"/>
        <w:rPr>
          <w:rFonts w:ascii="Arial" w:eastAsia="Arial" w:hAnsi="Arial" w:cs="Arial"/>
          <w:b/>
          <w:color w:val="FF0000"/>
          <w:sz w:val="28"/>
          <w:szCs w:val="28"/>
          <w:lang w:eastAsia="pl-PL"/>
        </w:rPr>
      </w:pPr>
      <w:r w:rsidRPr="003A1C7A">
        <w:rPr>
          <w:rFonts w:ascii="Arial" w:eastAsia="Arial" w:hAnsi="Arial" w:cs="Arial"/>
          <w:b/>
          <w:color w:val="FF0000"/>
          <w:sz w:val="28"/>
          <w:szCs w:val="28"/>
          <w:lang w:eastAsia="pl-PL"/>
        </w:rPr>
        <w:t xml:space="preserve">PAŃSTWOWEGO POWIATOWEGO INSPEKTORA SANITARNEGO </w:t>
      </w:r>
      <w:r>
        <w:rPr>
          <w:rFonts w:ascii="Arial" w:eastAsia="Arial" w:hAnsi="Arial" w:cs="Arial"/>
          <w:b/>
          <w:color w:val="FF0000"/>
          <w:sz w:val="28"/>
          <w:szCs w:val="28"/>
          <w:lang w:eastAsia="pl-PL"/>
        </w:rPr>
        <w:t xml:space="preserve"> </w:t>
      </w:r>
      <w:r w:rsidRPr="003A1C7A">
        <w:rPr>
          <w:rFonts w:ascii="Arial" w:eastAsia="Arial" w:hAnsi="Arial" w:cs="Arial"/>
          <w:b/>
          <w:color w:val="FF0000"/>
          <w:sz w:val="28"/>
          <w:szCs w:val="28"/>
          <w:lang w:eastAsia="pl-PL"/>
        </w:rPr>
        <w:t>W LUBARTOWIE</w:t>
      </w:r>
    </w:p>
    <w:p w:rsidR="003A1C7A" w:rsidRPr="003A1C7A" w:rsidRDefault="003A1C7A" w:rsidP="003A1C7A">
      <w:pPr>
        <w:spacing w:after="0" w:line="276" w:lineRule="auto"/>
        <w:jc w:val="both"/>
        <w:rPr>
          <w:rFonts w:ascii="Arial" w:eastAsia="Arial" w:hAnsi="Arial" w:cs="Arial"/>
          <w:b/>
          <w:color w:val="FF0000"/>
          <w:sz w:val="28"/>
          <w:szCs w:val="28"/>
          <w:lang w:eastAsia="pl-PL"/>
        </w:rPr>
      </w:pPr>
    </w:p>
    <w:p w:rsidR="003A1C7A" w:rsidRPr="003A1C7A" w:rsidRDefault="003A1C7A" w:rsidP="003A1C7A">
      <w:pPr>
        <w:spacing w:after="0" w:line="276" w:lineRule="auto"/>
        <w:jc w:val="center"/>
        <w:rPr>
          <w:rFonts w:ascii="Arial" w:eastAsia="Arial" w:hAnsi="Arial" w:cs="Arial"/>
          <w:b/>
          <w:color w:val="FF0000"/>
          <w:sz w:val="28"/>
          <w:szCs w:val="28"/>
          <w:lang w:eastAsia="pl-PL"/>
        </w:rPr>
      </w:pPr>
      <w:r>
        <w:rPr>
          <w:rFonts w:ascii="Arial" w:eastAsia="Arial" w:hAnsi="Arial" w:cs="Arial"/>
          <w:b/>
          <w:color w:val="FF0000"/>
          <w:sz w:val="28"/>
          <w:szCs w:val="28"/>
          <w:lang w:eastAsia="pl-PL"/>
        </w:rPr>
        <w:t>Ostrzeżenie przed  zażywaniem  dopalaczy</w:t>
      </w:r>
    </w:p>
    <w:p w:rsidR="003A1C7A" w:rsidRPr="003A1C7A" w:rsidRDefault="003A1C7A" w:rsidP="003A1C7A">
      <w:pPr>
        <w:spacing w:after="0" w:line="276" w:lineRule="auto"/>
        <w:jc w:val="center"/>
        <w:rPr>
          <w:rFonts w:ascii="Arial" w:eastAsia="Arial" w:hAnsi="Arial" w:cs="Arial"/>
          <w:b/>
          <w:color w:val="FF0000"/>
          <w:sz w:val="28"/>
          <w:szCs w:val="28"/>
          <w:lang w:eastAsia="pl-PL"/>
        </w:rPr>
      </w:pPr>
    </w:p>
    <w:p w:rsidR="004D270D" w:rsidRPr="003A1C7A" w:rsidRDefault="004D270D">
      <w:pPr>
        <w:spacing w:after="0" w:line="276" w:lineRule="auto"/>
        <w:rPr>
          <w:rFonts w:ascii="Arial" w:eastAsia="Arial" w:hAnsi="Arial" w:cs="Arial"/>
          <w:b/>
          <w:color w:val="FF0000"/>
          <w:sz w:val="28"/>
          <w:szCs w:val="28"/>
          <w:lang w:eastAsia="pl-PL"/>
        </w:rPr>
      </w:pPr>
    </w:p>
    <w:p w:rsidR="004D270D" w:rsidRPr="006C3A3C" w:rsidRDefault="00FE2E9C">
      <w:pPr>
        <w:pStyle w:val="NormalnyWeb"/>
        <w:spacing w:beforeAutospacing="0" w:after="0" w:afterAutospacing="0"/>
        <w:rPr>
          <w:rFonts w:ascii="Arial" w:hAnsi="Arial" w:cs="Arial"/>
          <w:b/>
          <w:i/>
        </w:rPr>
      </w:pPr>
      <w:r w:rsidRPr="006C3A3C">
        <w:rPr>
          <w:rFonts w:ascii="Arial" w:hAnsi="Arial" w:cs="Arial"/>
          <w:b/>
          <w:i/>
        </w:rPr>
        <w:t xml:space="preserve">Szanowni Państwo, </w:t>
      </w:r>
    </w:p>
    <w:p w:rsidR="004D270D" w:rsidRPr="006C3A3C" w:rsidRDefault="004D270D">
      <w:pPr>
        <w:pStyle w:val="NormalnyWeb"/>
        <w:spacing w:beforeAutospacing="0" w:after="0" w:afterAutospacing="0"/>
        <w:rPr>
          <w:rFonts w:ascii="Arial" w:hAnsi="Arial" w:cs="Arial"/>
          <w:b/>
        </w:rPr>
      </w:pPr>
    </w:p>
    <w:p w:rsidR="004D270D" w:rsidRPr="006C3A3C" w:rsidRDefault="00FE2E9C">
      <w:pPr>
        <w:pStyle w:val="NormalnyWeb"/>
        <w:spacing w:beforeAutospacing="0" w:after="0" w:afterAutospacing="0"/>
        <w:jc w:val="both"/>
        <w:rPr>
          <w:rFonts w:ascii="Arial" w:hAnsi="Arial" w:cs="Arial"/>
          <w:i/>
        </w:rPr>
      </w:pPr>
      <w:r w:rsidRPr="006C3A3C">
        <w:rPr>
          <w:rFonts w:ascii="Arial" w:hAnsi="Arial" w:cs="Arial"/>
          <w:i/>
        </w:rPr>
        <w:t xml:space="preserve">W ostatnim czasie w kraju odnotowano wiele przypadków </w:t>
      </w:r>
      <w:r w:rsidR="006C3A3C" w:rsidRPr="006C3A3C">
        <w:rPr>
          <w:rFonts w:ascii="Arial" w:hAnsi="Arial" w:cs="Arial"/>
          <w:i/>
        </w:rPr>
        <w:t>zatrucia środkami zastępczymi t</w:t>
      </w:r>
      <w:r w:rsidRPr="006C3A3C">
        <w:rPr>
          <w:rFonts w:ascii="Arial" w:hAnsi="Arial" w:cs="Arial"/>
          <w:i/>
        </w:rPr>
        <w:t>z</w:t>
      </w:r>
      <w:r w:rsidR="006C3A3C" w:rsidRPr="006C3A3C">
        <w:rPr>
          <w:rFonts w:ascii="Arial" w:hAnsi="Arial" w:cs="Arial"/>
          <w:i/>
        </w:rPr>
        <w:t>w</w:t>
      </w:r>
      <w:r w:rsidRPr="006C3A3C">
        <w:rPr>
          <w:rFonts w:ascii="Arial" w:hAnsi="Arial" w:cs="Arial"/>
          <w:i/>
        </w:rPr>
        <w:t>. dopalaczami. Do szpitali trafiły osoby z ostrymi zatruciami organizmu. Kilka osób zmarło. Jedna osoba zmarła po zażyciu dopalacza, zakupionego od osoby z  powiatu lubartowskiego.</w:t>
      </w:r>
    </w:p>
    <w:p w:rsidR="004D270D" w:rsidRDefault="00FE2E9C">
      <w:pPr>
        <w:pStyle w:val="NormalnyWeb"/>
        <w:spacing w:beforeAutospacing="0" w:after="0" w:afterAutospacing="0"/>
        <w:jc w:val="both"/>
        <w:rPr>
          <w:rFonts w:ascii="Arial" w:hAnsi="Arial" w:cs="Arial"/>
          <w:b/>
          <w:i/>
        </w:rPr>
      </w:pPr>
      <w:r w:rsidRPr="003A1C7A">
        <w:rPr>
          <w:rFonts w:ascii="Arial" w:hAnsi="Arial" w:cs="Arial"/>
          <w:i/>
        </w:rPr>
        <w:t>Państwowy Powiatowy Inspektor Sanitarny w Lubartowie</w:t>
      </w:r>
      <w:r w:rsidRPr="006C3A3C">
        <w:rPr>
          <w:rFonts w:ascii="Arial" w:hAnsi="Arial" w:cs="Arial"/>
          <w:b/>
          <w:i/>
        </w:rPr>
        <w:t xml:space="preserve"> </w:t>
      </w:r>
      <w:r w:rsidRPr="0041307E">
        <w:rPr>
          <w:rFonts w:ascii="Arial" w:hAnsi="Arial" w:cs="Arial"/>
          <w:b/>
          <w:i/>
        </w:rPr>
        <w:t>apeluje i ostrzega</w:t>
      </w:r>
      <w:r w:rsidRPr="006C3A3C">
        <w:rPr>
          <w:rFonts w:ascii="Arial" w:hAnsi="Arial" w:cs="Arial"/>
          <w:b/>
          <w:i/>
        </w:rPr>
        <w:t>,</w:t>
      </w:r>
      <w:r w:rsidRPr="006C3A3C">
        <w:rPr>
          <w:rFonts w:ascii="Arial" w:hAnsi="Arial" w:cs="Arial"/>
          <w:i/>
        </w:rPr>
        <w:t xml:space="preserve"> aby nie kupować i nie zażywać takich substancji. Producenci i sprzedający dopalacze kierują się przede wszystkim zyskiem. </w:t>
      </w:r>
      <w:r w:rsidRPr="006C3A3C">
        <w:rPr>
          <w:rFonts w:ascii="Arial" w:hAnsi="Arial" w:cs="Arial"/>
          <w:b/>
          <w:i/>
        </w:rPr>
        <w:t>Sprzedając dopalacze – sprzedają śmierć! Pop</w:t>
      </w:r>
      <w:r w:rsidR="006C3A3C" w:rsidRPr="006C3A3C">
        <w:rPr>
          <w:rFonts w:ascii="Arial" w:hAnsi="Arial" w:cs="Arial"/>
          <w:b/>
          <w:i/>
        </w:rPr>
        <w:t xml:space="preserve">adając </w:t>
      </w:r>
      <w:r w:rsidRPr="006C3A3C">
        <w:rPr>
          <w:rFonts w:ascii="Arial" w:hAnsi="Arial" w:cs="Arial"/>
          <w:b/>
          <w:i/>
        </w:rPr>
        <w:t>w uzależnienie – tracisz wolność!</w:t>
      </w:r>
    </w:p>
    <w:p w:rsidR="004E443E" w:rsidRDefault="004E443E">
      <w:pPr>
        <w:pStyle w:val="NormalnyWeb"/>
        <w:spacing w:beforeAutospacing="0" w:after="0" w:afterAutospacing="0"/>
        <w:jc w:val="both"/>
        <w:rPr>
          <w:rFonts w:ascii="Arial" w:hAnsi="Arial" w:cs="Arial"/>
          <w:b/>
          <w:i/>
        </w:rPr>
      </w:pPr>
    </w:p>
    <w:p w:rsidR="0041307E" w:rsidRDefault="0041307E">
      <w:pPr>
        <w:pStyle w:val="NormalnyWeb"/>
        <w:spacing w:beforeAutospacing="0" w:after="0" w:afterAutospacing="0"/>
        <w:jc w:val="both"/>
        <w:rPr>
          <w:rFonts w:ascii="Arial" w:hAnsi="Arial" w:cs="Arial"/>
          <w:b/>
          <w:i/>
        </w:rPr>
      </w:pPr>
    </w:p>
    <w:p w:rsidR="0041307E" w:rsidRDefault="0041307E">
      <w:pPr>
        <w:pStyle w:val="NormalnyWeb"/>
        <w:spacing w:beforeAutospacing="0" w:after="0" w:afterAutospacing="0"/>
        <w:jc w:val="both"/>
        <w:rPr>
          <w:rFonts w:ascii="Arial" w:hAnsi="Arial" w:cs="Arial"/>
          <w:b/>
          <w:i/>
        </w:rPr>
      </w:pPr>
      <w:r w:rsidRPr="0041307E">
        <w:rPr>
          <w:rFonts w:ascii="Arial" w:hAnsi="Arial" w:cs="Arial"/>
          <w:i/>
        </w:rPr>
        <w:t>Więcej informac</w:t>
      </w:r>
      <w:r w:rsidR="004E443E">
        <w:rPr>
          <w:rFonts w:ascii="Arial" w:hAnsi="Arial" w:cs="Arial"/>
          <w:i/>
        </w:rPr>
        <w:t>ji na temat dopalaczy na stronach</w:t>
      </w:r>
      <w:r>
        <w:rPr>
          <w:rFonts w:ascii="Arial" w:hAnsi="Arial" w:cs="Arial"/>
          <w:i/>
        </w:rPr>
        <w:t xml:space="preserve">: </w:t>
      </w:r>
      <w:r>
        <w:rPr>
          <w:rFonts w:ascii="Arial" w:hAnsi="Arial" w:cs="Arial"/>
          <w:b/>
          <w:i/>
        </w:rPr>
        <w:t xml:space="preserve"> </w:t>
      </w:r>
      <w:r w:rsidRPr="004E443E">
        <w:rPr>
          <w:rFonts w:ascii="Arial" w:hAnsi="Arial" w:cs="Arial"/>
          <w:b/>
          <w:i/>
          <w:color w:val="2E74B5" w:themeColor="accent1" w:themeShade="BF"/>
        </w:rPr>
        <w:t>gis.gov.pl/dopalacze</w:t>
      </w:r>
    </w:p>
    <w:p w:rsidR="004E443E" w:rsidRPr="004E443E" w:rsidRDefault="004E443E">
      <w:pPr>
        <w:pStyle w:val="NormalnyWeb"/>
        <w:spacing w:beforeAutospacing="0" w:after="0" w:afterAutospacing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    </w:t>
      </w:r>
      <w:hyperlink r:id="rId4" w:history="1">
        <w:r w:rsidRPr="004E443E">
          <w:rPr>
            <w:rStyle w:val="Hipercze"/>
            <w:rFonts w:ascii="Arial" w:hAnsi="Arial" w:cs="Arial"/>
            <w:b/>
            <w:i/>
            <w:u w:val="none"/>
          </w:rPr>
          <w:t>www.narkomania.org.pl</w:t>
        </w:r>
      </w:hyperlink>
    </w:p>
    <w:p w:rsidR="004E443E" w:rsidRPr="004E443E" w:rsidRDefault="004E443E">
      <w:pPr>
        <w:pStyle w:val="NormalnyWeb"/>
        <w:spacing w:beforeAutospacing="0" w:after="0" w:afterAutospacing="0"/>
        <w:jc w:val="both"/>
        <w:rPr>
          <w:rFonts w:ascii="Arial" w:hAnsi="Arial" w:cs="Arial"/>
          <w:b/>
          <w:i/>
        </w:rPr>
      </w:pPr>
    </w:p>
    <w:p w:rsidR="0041307E" w:rsidRDefault="0041307E">
      <w:pPr>
        <w:pStyle w:val="NormalnyWeb"/>
        <w:spacing w:beforeAutospacing="0" w:after="0" w:afterAutospacing="0"/>
        <w:jc w:val="both"/>
        <w:rPr>
          <w:rFonts w:ascii="Arial" w:hAnsi="Arial" w:cs="Arial"/>
          <w:b/>
          <w:i/>
        </w:rPr>
      </w:pPr>
    </w:p>
    <w:p w:rsidR="003E5142" w:rsidRDefault="0041307E">
      <w:pPr>
        <w:pStyle w:val="NormalnyWeb"/>
        <w:spacing w:beforeAutospacing="0" w:after="0" w:afterAutospacing="0"/>
        <w:jc w:val="both"/>
        <w:rPr>
          <w:rFonts w:ascii="Arial" w:hAnsi="Arial" w:cs="Arial"/>
          <w:i/>
        </w:rPr>
      </w:pPr>
      <w:r w:rsidRPr="003E5142">
        <w:rPr>
          <w:rFonts w:ascii="Arial" w:hAnsi="Arial" w:cs="Arial"/>
          <w:b/>
          <w:i/>
        </w:rPr>
        <w:t>Najważniejsze numery telefonów, gdzie można uzyskać informacje i pomoc</w:t>
      </w:r>
      <w:r w:rsidRPr="0041307E">
        <w:rPr>
          <w:rFonts w:ascii="Arial" w:hAnsi="Arial" w:cs="Arial"/>
          <w:i/>
        </w:rPr>
        <w:t xml:space="preserve"> :</w:t>
      </w:r>
    </w:p>
    <w:p w:rsidR="003E5142" w:rsidRDefault="003E5142">
      <w:pPr>
        <w:pStyle w:val="NormalnyWeb"/>
        <w:spacing w:beforeAutospacing="0" w:after="0" w:afterAutospacing="0"/>
        <w:jc w:val="both"/>
        <w:rPr>
          <w:rFonts w:ascii="Arial" w:hAnsi="Arial" w:cs="Arial"/>
          <w:i/>
        </w:rPr>
      </w:pPr>
    </w:p>
    <w:p w:rsidR="0041307E" w:rsidRPr="004E443E" w:rsidRDefault="003E5142">
      <w:pPr>
        <w:pStyle w:val="NormalnyWeb"/>
        <w:spacing w:beforeAutospacing="0" w:after="0" w:afterAutospacing="0"/>
        <w:jc w:val="both"/>
        <w:rPr>
          <w:rFonts w:ascii="Arial" w:hAnsi="Arial" w:cs="Arial"/>
          <w:i/>
        </w:rPr>
      </w:pPr>
      <w:r w:rsidRPr="004E443E">
        <w:rPr>
          <w:rStyle w:val="Pogrubienie"/>
          <w:rFonts w:ascii="Arial" w:hAnsi="Arial" w:cs="Arial"/>
          <w:i/>
        </w:rPr>
        <w:t>112</w:t>
      </w:r>
      <w:r w:rsidRPr="004E443E">
        <w:rPr>
          <w:rStyle w:val="Pogrubienie"/>
          <w:rFonts w:ascii="Arial" w:hAnsi="Arial" w:cs="Arial"/>
          <w:b w:val="0"/>
          <w:i/>
        </w:rPr>
        <w:t xml:space="preserve"> -  </w:t>
      </w:r>
      <w:r w:rsidR="004E443E" w:rsidRPr="004E443E">
        <w:rPr>
          <w:rStyle w:val="Pogrubienie"/>
          <w:rFonts w:ascii="Arial" w:hAnsi="Arial" w:cs="Arial"/>
          <w:b w:val="0"/>
          <w:i/>
        </w:rPr>
        <w:t>N</w:t>
      </w:r>
      <w:r w:rsidR="0041307E" w:rsidRPr="004E443E">
        <w:rPr>
          <w:rStyle w:val="Pogrubienie"/>
          <w:rFonts w:ascii="Arial" w:hAnsi="Arial" w:cs="Arial"/>
          <w:b w:val="0"/>
          <w:i/>
        </w:rPr>
        <w:t xml:space="preserve">umer alarmowy obowiązujący na </w:t>
      </w:r>
      <w:r w:rsidRPr="004E443E">
        <w:rPr>
          <w:rStyle w:val="Pogrubienie"/>
          <w:rFonts w:ascii="Arial" w:hAnsi="Arial" w:cs="Arial"/>
          <w:b w:val="0"/>
          <w:i/>
        </w:rPr>
        <w:t>terenie całej Unii Europejskiej;</w:t>
      </w:r>
    </w:p>
    <w:p w:rsidR="0041307E" w:rsidRPr="004E443E" w:rsidRDefault="003E5142">
      <w:pPr>
        <w:pStyle w:val="NormalnyWeb"/>
        <w:spacing w:beforeAutospacing="0" w:after="0" w:afterAutospacing="0"/>
        <w:jc w:val="both"/>
        <w:rPr>
          <w:rFonts w:ascii="Arial" w:hAnsi="Arial" w:cs="Arial"/>
          <w:i/>
        </w:rPr>
      </w:pPr>
      <w:r w:rsidRPr="004E443E">
        <w:rPr>
          <w:rFonts w:ascii="Arial" w:hAnsi="Arial" w:cs="Arial"/>
          <w:b/>
          <w:i/>
        </w:rPr>
        <w:t>999</w:t>
      </w:r>
      <w:r w:rsidRPr="004E443E">
        <w:rPr>
          <w:rFonts w:ascii="Arial" w:hAnsi="Arial" w:cs="Arial"/>
          <w:i/>
        </w:rPr>
        <w:t xml:space="preserve"> -</w:t>
      </w:r>
      <w:r w:rsidR="004E443E" w:rsidRPr="004E443E">
        <w:rPr>
          <w:rFonts w:ascii="Arial" w:hAnsi="Arial" w:cs="Arial"/>
          <w:i/>
        </w:rPr>
        <w:t xml:space="preserve">  N</w:t>
      </w:r>
      <w:r w:rsidRPr="004E443E">
        <w:rPr>
          <w:rFonts w:ascii="Arial" w:hAnsi="Arial" w:cs="Arial"/>
          <w:i/>
        </w:rPr>
        <w:t>umer pogotowia ratunkowego;</w:t>
      </w:r>
    </w:p>
    <w:p w:rsidR="0041307E" w:rsidRPr="004E443E" w:rsidRDefault="003E5142">
      <w:pPr>
        <w:pStyle w:val="NormalnyWeb"/>
        <w:spacing w:beforeAutospacing="0" w:after="0" w:afterAutospacing="0"/>
        <w:jc w:val="both"/>
        <w:rPr>
          <w:rFonts w:ascii="Arial" w:hAnsi="Arial" w:cs="Arial"/>
          <w:i/>
        </w:rPr>
      </w:pPr>
      <w:r w:rsidRPr="004E443E">
        <w:rPr>
          <w:rFonts w:ascii="Arial" w:hAnsi="Arial" w:cs="Arial"/>
          <w:b/>
          <w:i/>
        </w:rPr>
        <w:t>116 111</w:t>
      </w:r>
      <w:r w:rsidRPr="004E443E">
        <w:rPr>
          <w:rFonts w:ascii="Arial" w:hAnsi="Arial" w:cs="Arial"/>
          <w:i/>
          <w:color w:val="2E74B5" w:themeColor="accent1" w:themeShade="BF"/>
        </w:rPr>
        <w:t xml:space="preserve"> </w:t>
      </w:r>
      <w:r w:rsidRPr="004E443E">
        <w:rPr>
          <w:rFonts w:ascii="Arial" w:hAnsi="Arial" w:cs="Arial"/>
          <w:i/>
        </w:rPr>
        <w:t>- Telefon Zaufania dla Dzieci i Młodzieży;</w:t>
      </w:r>
    </w:p>
    <w:p w:rsidR="003E5142" w:rsidRPr="004E443E" w:rsidRDefault="003E5142">
      <w:pPr>
        <w:pStyle w:val="NormalnyWeb"/>
        <w:spacing w:beforeAutospacing="0" w:after="0" w:afterAutospacing="0"/>
        <w:jc w:val="both"/>
        <w:rPr>
          <w:rFonts w:ascii="Arial" w:hAnsi="Arial" w:cs="Arial"/>
          <w:i/>
        </w:rPr>
      </w:pPr>
      <w:r w:rsidRPr="004E443E">
        <w:rPr>
          <w:rFonts w:ascii="Arial" w:hAnsi="Arial" w:cs="Arial"/>
          <w:b/>
          <w:i/>
        </w:rPr>
        <w:t>800 12 12 12</w:t>
      </w:r>
      <w:r w:rsidRPr="004E443E">
        <w:rPr>
          <w:rFonts w:ascii="Arial" w:hAnsi="Arial" w:cs="Arial"/>
          <w:i/>
        </w:rPr>
        <w:t xml:space="preserve"> - Dziecięcy Telefon Zaufania Rzecznika Praw Dziecka;</w:t>
      </w:r>
    </w:p>
    <w:p w:rsidR="003E5142" w:rsidRPr="004E443E" w:rsidRDefault="003E5142">
      <w:pPr>
        <w:pStyle w:val="NormalnyWeb"/>
        <w:spacing w:beforeAutospacing="0" w:after="0" w:afterAutospacing="0"/>
        <w:jc w:val="both"/>
        <w:rPr>
          <w:rFonts w:ascii="Arial" w:hAnsi="Arial" w:cs="Arial"/>
          <w:i/>
        </w:rPr>
      </w:pPr>
      <w:r w:rsidRPr="004E443E">
        <w:rPr>
          <w:rFonts w:ascii="Arial" w:hAnsi="Arial" w:cs="Arial"/>
          <w:b/>
          <w:i/>
        </w:rPr>
        <w:t>800 100 100</w:t>
      </w:r>
      <w:r w:rsidRPr="004E443E">
        <w:rPr>
          <w:rFonts w:ascii="Arial" w:hAnsi="Arial" w:cs="Arial"/>
          <w:i/>
        </w:rPr>
        <w:t xml:space="preserve"> - Telefon dla rodziców i nauczycieli w sprawach bezpieczeństwa dzieci;</w:t>
      </w:r>
    </w:p>
    <w:p w:rsidR="003E5142" w:rsidRPr="004E443E" w:rsidRDefault="003E5142">
      <w:pPr>
        <w:pStyle w:val="NormalnyWeb"/>
        <w:spacing w:beforeAutospacing="0" w:after="0" w:afterAutospacing="0"/>
        <w:jc w:val="both"/>
        <w:rPr>
          <w:rFonts w:ascii="Arial" w:hAnsi="Arial" w:cs="Arial"/>
          <w:i/>
        </w:rPr>
      </w:pPr>
      <w:r w:rsidRPr="004E443E">
        <w:rPr>
          <w:rFonts w:ascii="Arial" w:hAnsi="Arial" w:cs="Arial"/>
          <w:b/>
          <w:i/>
        </w:rPr>
        <w:t>800 060 800</w:t>
      </w:r>
      <w:r w:rsidRPr="004E443E">
        <w:rPr>
          <w:rFonts w:ascii="Arial" w:hAnsi="Arial" w:cs="Arial"/>
          <w:i/>
        </w:rPr>
        <w:t xml:space="preserve"> - Infolinia Głównego Inspektora Sanitarnego.</w:t>
      </w:r>
    </w:p>
    <w:p w:rsidR="0041307E" w:rsidRPr="004E443E" w:rsidRDefault="0041307E">
      <w:pPr>
        <w:pStyle w:val="NormalnyWeb"/>
        <w:spacing w:beforeAutospacing="0" w:after="0" w:afterAutospacing="0"/>
        <w:jc w:val="both"/>
        <w:rPr>
          <w:rFonts w:ascii="Arial" w:hAnsi="Arial" w:cs="Arial"/>
          <w:i/>
        </w:rPr>
      </w:pPr>
    </w:p>
    <w:p w:rsidR="004D270D" w:rsidRPr="004E443E" w:rsidRDefault="004D270D">
      <w:pPr>
        <w:pStyle w:val="NormalnyWeb"/>
        <w:spacing w:beforeAutospacing="0" w:after="0" w:afterAutospacing="0"/>
        <w:jc w:val="both"/>
        <w:rPr>
          <w:rFonts w:ascii="Arial" w:hAnsi="Arial" w:cs="Arial"/>
          <w:i/>
        </w:rPr>
      </w:pPr>
    </w:p>
    <w:p w:rsidR="004D270D" w:rsidRDefault="004D270D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</w:p>
    <w:p w:rsidR="004D270D" w:rsidRDefault="004D270D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</w:p>
    <w:p w:rsidR="004D270D" w:rsidRDefault="004D270D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</w:p>
    <w:p w:rsidR="004D270D" w:rsidRDefault="004D270D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</w:p>
    <w:p w:rsidR="004D270D" w:rsidRDefault="004D270D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</w:p>
    <w:p w:rsidR="004D270D" w:rsidRDefault="004D270D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</w:p>
    <w:p w:rsidR="004D270D" w:rsidRDefault="004D270D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</w:p>
    <w:p w:rsidR="004D270D" w:rsidRDefault="004D270D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</w:p>
    <w:p w:rsidR="004D270D" w:rsidRDefault="004D270D">
      <w:pPr>
        <w:spacing w:after="0" w:line="276" w:lineRule="auto"/>
        <w:jc w:val="both"/>
        <w:rPr>
          <w:rFonts w:ascii="Arial" w:eastAsia="Arial" w:hAnsi="Arial" w:cs="Arial"/>
          <w:color w:val="000000"/>
          <w:lang w:eastAsia="pl-PL"/>
        </w:rPr>
      </w:pPr>
    </w:p>
    <w:p w:rsidR="004D270D" w:rsidRDefault="004D270D">
      <w:pPr>
        <w:spacing w:after="0" w:line="276" w:lineRule="auto"/>
        <w:jc w:val="both"/>
        <w:rPr>
          <w:rFonts w:ascii="Arial" w:eastAsia="Arial" w:hAnsi="Arial" w:cs="Arial"/>
          <w:color w:val="000000"/>
          <w:lang w:eastAsia="pl-PL"/>
        </w:rPr>
      </w:pPr>
    </w:p>
    <w:p w:rsidR="004D270D" w:rsidRDefault="004D270D">
      <w:pPr>
        <w:spacing w:after="0" w:line="276" w:lineRule="auto"/>
        <w:jc w:val="both"/>
        <w:rPr>
          <w:rFonts w:ascii="Arial" w:eastAsia="Arial" w:hAnsi="Arial" w:cs="Arial"/>
          <w:color w:val="000000"/>
          <w:lang w:eastAsia="pl-PL"/>
        </w:rPr>
      </w:pPr>
    </w:p>
    <w:p w:rsidR="004D270D" w:rsidRDefault="004D270D">
      <w:pPr>
        <w:spacing w:after="0" w:line="276" w:lineRule="auto"/>
        <w:jc w:val="both"/>
        <w:rPr>
          <w:rFonts w:ascii="Arial" w:eastAsia="Arial" w:hAnsi="Arial" w:cs="Arial"/>
          <w:color w:val="000000"/>
          <w:lang w:eastAsia="pl-PL"/>
        </w:rPr>
      </w:pPr>
    </w:p>
    <w:p w:rsidR="004D270D" w:rsidRDefault="004D270D">
      <w:pPr>
        <w:spacing w:after="0" w:line="276" w:lineRule="auto"/>
        <w:jc w:val="both"/>
        <w:rPr>
          <w:rFonts w:ascii="Arial" w:eastAsia="Arial" w:hAnsi="Arial" w:cs="Arial"/>
          <w:color w:val="000000"/>
          <w:lang w:eastAsia="pl-PL"/>
        </w:rPr>
      </w:pPr>
      <w:bookmarkStart w:id="0" w:name="_GoBack"/>
      <w:bookmarkEnd w:id="0"/>
    </w:p>
    <w:sectPr w:rsidR="004D270D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270D"/>
    <w:rsid w:val="003A1C7A"/>
    <w:rsid w:val="003E5142"/>
    <w:rsid w:val="0041307E"/>
    <w:rsid w:val="004D270D"/>
    <w:rsid w:val="004E443E"/>
    <w:rsid w:val="006C0D94"/>
    <w:rsid w:val="006C3A3C"/>
    <w:rsid w:val="006F756A"/>
    <w:rsid w:val="008C32BD"/>
    <w:rsid w:val="00FE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53202-31A5-4D99-A6D5-9E2887CA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D3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95520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307E"/>
    <w:rPr>
      <w:b/>
      <w:bCs/>
    </w:rPr>
  </w:style>
  <w:style w:type="character" w:styleId="Hipercze">
    <w:name w:val="Hyperlink"/>
    <w:basedOn w:val="Domylnaczcionkaakapitu"/>
    <w:uiPriority w:val="99"/>
    <w:unhideWhenUsed/>
    <w:rsid w:val="004E44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rkomania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Kadry_34</dc:creator>
  <dc:description/>
  <cp:lastModifiedBy>HP-38</cp:lastModifiedBy>
  <cp:revision>17</cp:revision>
  <dcterms:created xsi:type="dcterms:W3CDTF">2018-05-11T10:32:00Z</dcterms:created>
  <dcterms:modified xsi:type="dcterms:W3CDTF">2018-06-25T10:52:00Z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